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A5" w:rsidRPr="003F49A5" w:rsidRDefault="0020621A" w:rsidP="003F49A5">
      <w:pPr>
        <w:keepNext/>
        <w:spacing w:before="60" w:after="120" w:line="240" w:lineRule="auto"/>
        <w:outlineLvl w:val="1"/>
        <w:rPr>
          <w:rFonts w:ascii="Arial" w:eastAsia="MS Mincho" w:hAnsi="Arial" w:cs="Times New Roman"/>
          <w:b/>
          <w:color w:val="005EB8"/>
          <w:spacing w:val="-6"/>
          <w:kern w:val="28"/>
          <w:sz w:val="36"/>
          <w:szCs w:val="28"/>
          <w14:ligatures w14:val="standardContextual"/>
        </w:rPr>
      </w:pPr>
      <w:bookmarkStart w:id="0" w:name="_Toc485127326"/>
      <w:r>
        <w:rPr>
          <w:rFonts w:ascii="Arial" w:eastAsia="MS Mincho" w:hAnsi="Arial" w:cs="Times New Roman"/>
          <w:b/>
          <w:color w:val="005EB8"/>
          <w:spacing w:val="-6"/>
          <w:kern w:val="28"/>
          <w:sz w:val="36"/>
          <w:szCs w:val="28"/>
          <w14:ligatures w14:val="standardContextual"/>
        </w:rPr>
        <w:t>End User</w:t>
      </w:r>
      <w:r w:rsidR="00DD1248">
        <w:rPr>
          <w:rFonts w:ascii="Arial" w:eastAsia="MS Mincho" w:hAnsi="Arial" w:cs="Times New Roman"/>
          <w:b/>
          <w:color w:val="005EB8"/>
          <w:spacing w:val="-6"/>
          <w:kern w:val="28"/>
          <w:sz w:val="36"/>
          <w:szCs w:val="28"/>
          <w14:ligatures w14:val="standardContextual"/>
        </w:rPr>
        <w:t xml:space="preserve"> </w:t>
      </w:r>
      <w:r w:rsidR="003F49A5" w:rsidRPr="003F49A5">
        <w:rPr>
          <w:rFonts w:ascii="Arial" w:eastAsia="MS Mincho" w:hAnsi="Arial" w:cs="Times New Roman"/>
          <w:b/>
          <w:color w:val="005EB8"/>
          <w:spacing w:val="-6"/>
          <w:kern w:val="28"/>
          <w:sz w:val="36"/>
          <w:szCs w:val="28"/>
          <w14:ligatures w14:val="standardContextual"/>
        </w:rPr>
        <w:t>Checklist</w:t>
      </w:r>
      <w:bookmarkEnd w:id="0"/>
    </w:p>
    <w:p w:rsidR="002A0F47" w:rsidRDefault="002A0F47" w:rsidP="002A0F47">
      <w:pPr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</w:rPr>
      </w:pPr>
      <w:r w:rsidRPr="003F49A5">
        <w:rPr>
          <w:rFonts w:ascii="Arial" w:eastAsia="Times New Roman" w:hAnsi="Arial" w:cs="Arial"/>
          <w:color w:val="0F0F0F"/>
          <w:sz w:val="24"/>
          <w:szCs w:val="24"/>
        </w:rPr>
        <w:t xml:space="preserve">This </w:t>
      </w:r>
      <w:r>
        <w:rPr>
          <w:rFonts w:ascii="Arial" w:eastAsia="Times New Roman" w:hAnsi="Arial" w:cs="Arial"/>
          <w:color w:val="0F0F0F"/>
          <w:sz w:val="24"/>
          <w:szCs w:val="24"/>
        </w:rPr>
        <w:t>checklist</w:t>
      </w:r>
      <w:r w:rsidRPr="003F49A5">
        <w:rPr>
          <w:rFonts w:ascii="Arial" w:eastAsia="Times New Roman" w:hAnsi="Arial" w:cs="Arial"/>
          <w:color w:val="0F0F0F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F0F0F"/>
          <w:sz w:val="24"/>
          <w:szCs w:val="24"/>
        </w:rPr>
        <w:t>is</w:t>
      </w:r>
      <w:r w:rsidRPr="003F49A5">
        <w:rPr>
          <w:rFonts w:ascii="Arial" w:eastAsia="Times New Roman" w:hAnsi="Arial" w:cs="Arial"/>
          <w:color w:val="0F0F0F"/>
          <w:sz w:val="24"/>
          <w:szCs w:val="24"/>
        </w:rPr>
        <w:t xml:space="preserve"> to assist the </w:t>
      </w:r>
      <w:r>
        <w:rPr>
          <w:rFonts w:ascii="Arial" w:eastAsia="Times New Roman" w:hAnsi="Arial" w:cs="Arial"/>
          <w:color w:val="0F0F0F"/>
          <w:sz w:val="24"/>
          <w:szCs w:val="24"/>
        </w:rPr>
        <w:t>End User organisation</w:t>
      </w:r>
      <w:r w:rsidRPr="003F49A5">
        <w:rPr>
          <w:rFonts w:ascii="Arial" w:eastAsia="Times New Roman" w:hAnsi="Arial" w:cs="Arial"/>
          <w:color w:val="0F0F0F"/>
          <w:sz w:val="24"/>
          <w:szCs w:val="24"/>
        </w:rPr>
        <w:t xml:space="preserve"> throughout the process in understandi</w:t>
      </w:r>
      <w:r>
        <w:rPr>
          <w:rFonts w:ascii="Arial" w:eastAsia="Times New Roman" w:hAnsi="Arial" w:cs="Arial"/>
          <w:color w:val="0F0F0F"/>
          <w:sz w:val="24"/>
          <w:szCs w:val="24"/>
        </w:rPr>
        <w:t xml:space="preserve">ng their responsibilities. </w:t>
      </w:r>
    </w:p>
    <w:p w:rsidR="002A0F47" w:rsidRDefault="002A0F47" w:rsidP="002A0F47">
      <w:pPr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</w:rPr>
      </w:pPr>
    </w:p>
    <w:p w:rsidR="002A0F47" w:rsidRDefault="002A0F47" w:rsidP="002A0F47">
      <w:pPr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</w:rPr>
      </w:pPr>
      <w:r>
        <w:rPr>
          <w:rFonts w:ascii="Arial" w:eastAsia="Times New Roman" w:hAnsi="Arial" w:cs="Arial"/>
          <w:color w:val="0F0F0F"/>
          <w:sz w:val="24"/>
          <w:szCs w:val="24"/>
        </w:rPr>
        <w:t>The checklist</w:t>
      </w:r>
      <w:r w:rsidRPr="003F49A5">
        <w:rPr>
          <w:rFonts w:ascii="Arial" w:eastAsia="Times New Roman" w:hAnsi="Arial" w:cs="Arial"/>
          <w:color w:val="0F0F0F"/>
          <w:sz w:val="24"/>
          <w:szCs w:val="24"/>
        </w:rPr>
        <w:t xml:space="preserve"> can be used when completing the Target Operating Model and when submitting/applying for an approv</w:t>
      </w:r>
      <w:r>
        <w:rPr>
          <w:rFonts w:ascii="Arial" w:eastAsia="Times New Roman" w:hAnsi="Arial" w:cs="Arial"/>
          <w:color w:val="0F0F0F"/>
          <w:sz w:val="24"/>
          <w:szCs w:val="24"/>
        </w:rPr>
        <w:t>al for any stage of the process; the checklist itself does not need to be submitted to NHS Digital.</w:t>
      </w:r>
    </w:p>
    <w:p w:rsidR="002A0F47" w:rsidRDefault="002A0F47" w:rsidP="002A0F47">
      <w:pPr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</w:rPr>
      </w:pPr>
    </w:p>
    <w:p w:rsidR="002A0F47" w:rsidRPr="003F49A5" w:rsidRDefault="002A0F47" w:rsidP="002A0F47">
      <w:pPr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</w:rPr>
      </w:pPr>
      <w:r>
        <w:rPr>
          <w:rFonts w:ascii="Arial" w:eastAsia="Times New Roman" w:hAnsi="Arial" w:cs="Arial"/>
          <w:color w:val="0F0F0F"/>
          <w:sz w:val="24"/>
          <w:szCs w:val="24"/>
        </w:rPr>
        <w:t>The cross-references are to the End User Policy (EUP) and Target Operating Model (TOM).</w:t>
      </w:r>
    </w:p>
    <w:p w:rsidR="003F49A5" w:rsidRPr="003F49A5" w:rsidRDefault="003F49A5" w:rsidP="003F49A5">
      <w:pPr>
        <w:spacing w:after="0" w:line="240" w:lineRule="auto"/>
        <w:rPr>
          <w:rFonts w:ascii="Arial" w:eastAsia="Times New Roman" w:hAnsi="Arial" w:cs="Arial"/>
          <w:b/>
          <w:color w:val="0F0F0F"/>
          <w:sz w:val="24"/>
          <w:szCs w:val="24"/>
        </w:rPr>
      </w:pPr>
    </w:p>
    <w:p w:rsidR="003F49A5" w:rsidRPr="003F49A5" w:rsidRDefault="003F49A5" w:rsidP="003F49A5">
      <w:pPr>
        <w:spacing w:after="0" w:line="240" w:lineRule="auto"/>
        <w:rPr>
          <w:rFonts w:ascii="Arial" w:eastAsia="Times New Roman" w:hAnsi="Arial" w:cs="Arial"/>
          <w:b/>
          <w:bCs/>
          <w:color w:val="0F0F0F"/>
          <w:sz w:val="24"/>
          <w:szCs w:val="24"/>
        </w:rPr>
      </w:pPr>
      <w:r w:rsidRPr="003F49A5">
        <w:rPr>
          <w:rFonts w:ascii="Arial" w:eastAsia="Times New Roman" w:hAnsi="Arial" w:cs="Arial"/>
          <w:b/>
          <w:bCs/>
          <w:color w:val="0F0F0F"/>
          <w:sz w:val="24"/>
          <w:szCs w:val="24"/>
        </w:rPr>
        <w:t>End User checklist</w:t>
      </w:r>
    </w:p>
    <w:p w:rsidR="003F49A5" w:rsidRPr="003F49A5" w:rsidRDefault="003F49A5" w:rsidP="003F49A5">
      <w:pPr>
        <w:spacing w:after="0" w:line="240" w:lineRule="auto"/>
        <w:rPr>
          <w:rFonts w:ascii="Arial" w:eastAsia="Times New Roman" w:hAnsi="Arial" w:cs="Arial"/>
          <w:b/>
          <w:color w:val="0F0F0F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137"/>
        <w:gridCol w:w="2530"/>
        <w:gridCol w:w="1575"/>
      </w:tblGrid>
      <w:tr w:rsidR="003F49A5" w:rsidRPr="003F49A5" w:rsidTr="003353D6">
        <w:trPr>
          <w:cantSplit/>
          <w:tblHeader/>
        </w:trPr>
        <w:tc>
          <w:tcPr>
            <w:tcW w:w="5778" w:type="dxa"/>
          </w:tcPr>
          <w:p w:rsidR="003F49A5" w:rsidRPr="003F49A5" w:rsidRDefault="003F49A5" w:rsidP="003F49A5">
            <w:pPr>
              <w:rPr>
                <w:rFonts w:ascii="Arial" w:eastAsia="Times New Roman" w:hAnsi="Arial" w:cs="Arial"/>
                <w:b/>
                <w:color w:val="0F0F0F"/>
                <w:sz w:val="24"/>
                <w:szCs w:val="24"/>
              </w:rPr>
            </w:pPr>
            <w:r w:rsidRPr="003F49A5">
              <w:rPr>
                <w:rFonts w:ascii="Arial" w:eastAsia="Times New Roman" w:hAnsi="Arial" w:cs="Arial"/>
                <w:b/>
                <w:color w:val="0F0F0F"/>
                <w:sz w:val="24"/>
                <w:szCs w:val="24"/>
              </w:rPr>
              <w:t xml:space="preserve">Checklist </w:t>
            </w:r>
          </w:p>
        </w:tc>
        <w:tc>
          <w:tcPr>
            <w:tcW w:w="2681" w:type="dxa"/>
          </w:tcPr>
          <w:p w:rsidR="003F49A5" w:rsidRPr="003F49A5" w:rsidRDefault="003F49A5" w:rsidP="003F49A5">
            <w:pPr>
              <w:rPr>
                <w:rFonts w:ascii="Arial" w:eastAsia="Times New Roman" w:hAnsi="Arial" w:cs="Arial"/>
                <w:b/>
                <w:color w:val="0F0F0F"/>
                <w:sz w:val="24"/>
                <w:szCs w:val="24"/>
              </w:rPr>
            </w:pPr>
            <w:r w:rsidRPr="003F49A5">
              <w:rPr>
                <w:rFonts w:ascii="Arial" w:eastAsia="Times New Roman" w:hAnsi="Arial" w:cs="Arial"/>
                <w:b/>
                <w:color w:val="0F0F0F"/>
                <w:sz w:val="24"/>
                <w:szCs w:val="24"/>
              </w:rPr>
              <w:t>Cross references</w:t>
            </w:r>
          </w:p>
        </w:tc>
        <w:tc>
          <w:tcPr>
            <w:tcW w:w="1621" w:type="dxa"/>
          </w:tcPr>
          <w:p w:rsidR="003F49A5" w:rsidRPr="003F49A5" w:rsidRDefault="002A0F47" w:rsidP="003F49A5">
            <w:pPr>
              <w:rPr>
                <w:rFonts w:ascii="Arial" w:eastAsia="Times New Roman" w:hAnsi="Arial" w:cs="Arial"/>
                <w:b/>
                <w:color w:val="0F0F0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F0F0F"/>
                <w:sz w:val="24"/>
                <w:szCs w:val="24"/>
              </w:rPr>
              <w:t>Reviewed</w:t>
            </w:r>
          </w:p>
        </w:tc>
      </w:tr>
      <w:tr w:rsidR="003F49A5" w:rsidRPr="003F49A5" w:rsidTr="003353D6">
        <w:trPr>
          <w:cantSplit/>
        </w:trPr>
        <w:tc>
          <w:tcPr>
            <w:tcW w:w="5778" w:type="dxa"/>
          </w:tcPr>
          <w:p w:rsidR="003F49A5" w:rsidRPr="003F49A5" w:rsidRDefault="003F49A5" w:rsidP="003F49A5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  <w:r w:rsidRPr="003F49A5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Chooses, Accepts and Manages the Service</w:t>
            </w:r>
          </w:p>
        </w:tc>
        <w:tc>
          <w:tcPr>
            <w:tcW w:w="2681" w:type="dxa"/>
          </w:tcPr>
          <w:p w:rsidR="003F49A5" w:rsidRPr="004205E2" w:rsidRDefault="002A0F47" w:rsidP="00663FC5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  <w:r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EUP</w:t>
            </w:r>
            <w:r w:rsidR="003F49A5"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 xml:space="preserve"> para </w:t>
            </w:r>
            <w:r w:rsidR="00663FC5" w:rsidRPr="00CB302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5</w:t>
            </w:r>
          </w:p>
        </w:tc>
        <w:tc>
          <w:tcPr>
            <w:tcW w:w="1621" w:type="dxa"/>
          </w:tcPr>
          <w:p w:rsidR="003F49A5" w:rsidRPr="003F49A5" w:rsidRDefault="003F49A5" w:rsidP="003F49A5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</w:p>
        </w:tc>
      </w:tr>
      <w:tr w:rsidR="003F49A5" w:rsidRPr="003F49A5" w:rsidTr="003353D6">
        <w:trPr>
          <w:cantSplit/>
        </w:trPr>
        <w:tc>
          <w:tcPr>
            <w:tcW w:w="5778" w:type="dxa"/>
          </w:tcPr>
          <w:p w:rsidR="003F49A5" w:rsidRPr="003F49A5" w:rsidRDefault="003F49A5" w:rsidP="003F49A5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  <w:r w:rsidRPr="003F49A5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 xml:space="preserve">Contracts and </w:t>
            </w:r>
            <w:r w:rsidR="00D3659A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 xml:space="preserve">Deploys the </w:t>
            </w:r>
            <w:r w:rsidRPr="003F49A5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Service</w:t>
            </w:r>
          </w:p>
        </w:tc>
        <w:tc>
          <w:tcPr>
            <w:tcW w:w="2681" w:type="dxa"/>
          </w:tcPr>
          <w:p w:rsidR="003F49A5" w:rsidRPr="004205E2" w:rsidRDefault="002A0F47" w:rsidP="00663FC5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  <w:r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EUP</w:t>
            </w:r>
            <w:r w:rsidR="003F49A5"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 xml:space="preserve"> para </w:t>
            </w:r>
            <w:r w:rsidR="00663FC5" w:rsidRPr="00CB302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5</w:t>
            </w:r>
          </w:p>
        </w:tc>
        <w:tc>
          <w:tcPr>
            <w:tcW w:w="1621" w:type="dxa"/>
          </w:tcPr>
          <w:p w:rsidR="003F49A5" w:rsidRPr="003F49A5" w:rsidRDefault="003F49A5" w:rsidP="003F49A5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</w:p>
        </w:tc>
      </w:tr>
      <w:tr w:rsidR="003F49A5" w:rsidRPr="003F49A5" w:rsidTr="003353D6">
        <w:trPr>
          <w:cantSplit/>
        </w:trPr>
        <w:tc>
          <w:tcPr>
            <w:tcW w:w="5778" w:type="dxa"/>
          </w:tcPr>
          <w:p w:rsidR="003F49A5" w:rsidRPr="003F49A5" w:rsidRDefault="00D3659A" w:rsidP="003F49A5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 xml:space="preserve">Provides and updates </w:t>
            </w:r>
            <w:r w:rsidR="003F49A5" w:rsidRPr="003F49A5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data sharing agreements to NHS Digital</w:t>
            </w:r>
          </w:p>
        </w:tc>
        <w:tc>
          <w:tcPr>
            <w:tcW w:w="2681" w:type="dxa"/>
          </w:tcPr>
          <w:p w:rsidR="003F49A5" w:rsidRPr="004205E2" w:rsidRDefault="002A0F47" w:rsidP="003F49A5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  <w:r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EUP</w:t>
            </w:r>
            <w:r w:rsidR="003F49A5"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 xml:space="preserve"> para </w:t>
            </w:r>
            <w:r w:rsidR="00663FC5" w:rsidRPr="00CB302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12</w:t>
            </w:r>
          </w:p>
          <w:p w:rsidR="003F49A5" w:rsidRPr="004205E2" w:rsidRDefault="00D92C63" w:rsidP="003F49A5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  <w:r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TOM tab 3 – End User Organisation</w:t>
            </w:r>
          </w:p>
        </w:tc>
        <w:tc>
          <w:tcPr>
            <w:tcW w:w="1621" w:type="dxa"/>
          </w:tcPr>
          <w:p w:rsidR="003F49A5" w:rsidRPr="003F49A5" w:rsidRDefault="003F49A5" w:rsidP="003F49A5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</w:p>
        </w:tc>
      </w:tr>
      <w:tr w:rsidR="003F49A5" w:rsidRPr="003F49A5" w:rsidTr="003353D6">
        <w:trPr>
          <w:cantSplit/>
        </w:trPr>
        <w:tc>
          <w:tcPr>
            <w:tcW w:w="5778" w:type="dxa"/>
          </w:tcPr>
          <w:p w:rsidR="003F49A5" w:rsidRPr="003F49A5" w:rsidRDefault="003F49A5" w:rsidP="003F49A5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  <w:r w:rsidRPr="003F49A5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Manages data control and processing</w:t>
            </w:r>
          </w:p>
        </w:tc>
        <w:tc>
          <w:tcPr>
            <w:tcW w:w="2681" w:type="dxa"/>
          </w:tcPr>
          <w:p w:rsidR="003F49A5" w:rsidRPr="003F49A5" w:rsidRDefault="002A0F47" w:rsidP="00CB3020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EUP</w:t>
            </w:r>
            <w:r w:rsidR="003F49A5" w:rsidRPr="003F49A5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 xml:space="preserve"> para </w:t>
            </w:r>
            <w:r w:rsidR="00CB302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12</w:t>
            </w:r>
            <w:bookmarkStart w:id="1" w:name="_GoBack"/>
            <w:bookmarkEnd w:id="1"/>
          </w:p>
        </w:tc>
        <w:tc>
          <w:tcPr>
            <w:tcW w:w="1621" w:type="dxa"/>
          </w:tcPr>
          <w:p w:rsidR="003F49A5" w:rsidRPr="003F49A5" w:rsidRDefault="003F49A5" w:rsidP="003F49A5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</w:p>
        </w:tc>
      </w:tr>
      <w:tr w:rsidR="003F49A5" w:rsidRPr="004205E2" w:rsidTr="003353D6">
        <w:trPr>
          <w:cantSplit/>
        </w:trPr>
        <w:tc>
          <w:tcPr>
            <w:tcW w:w="5778" w:type="dxa"/>
            <w:shd w:val="clear" w:color="auto" w:fill="auto"/>
          </w:tcPr>
          <w:p w:rsidR="003F49A5" w:rsidRPr="004205E2" w:rsidRDefault="003F49A5" w:rsidP="003F49A5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  <w:r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Uses the service for the use cases agreed and notifies NHS Digital of change</w:t>
            </w:r>
          </w:p>
        </w:tc>
        <w:tc>
          <w:tcPr>
            <w:tcW w:w="2681" w:type="dxa"/>
          </w:tcPr>
          <w:p w:rsidR="003F49A5" w:rsidRPr="004205E2" w:rsidRDefault="002A0F47" w:rsidP="003F49A5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  <w:r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EUP</w:t>
            </w:r>
            <w:r w:rsidR="003F49A5"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 xml:space="preserve"> para </w:t>
            </w:r>
            <w:r w:rsidR="00DC6302" w:rsidRPr="00CB302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9</w:t>
            </w:r>
          </w:p>
          <w:p w:rsidR="003F49A5" w:rsidRPr="004205E2" w:rsidRDefault="003F49A5" w:rsidP="00D208A4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  <w:r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 xml:space="preserve">TOM tab </w:t>
            </w:r>
            <w:r w:rsidR="00D208A4"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3 – End User Organisation</w:t>
            </w:r>
          </w:p>
        </w:tc>
        <w:tc>
          <w:tcPr>
            <w:tcW w:w="1621" w:type="dxa"/>
          </w:tcPr>
          <w:p w:rsidR="003F49A5" w:rsidRPr="004205E2" w:rsidRDefault="003F49A5" w:rsidP="003F49A5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</w:p>
        </w:tc>
      </w:tr>
      <w:tr w:rsidR="003F49A5" w:rsidRPr="003F49A5" w:rsidTr="003353D6">
        <w:trPr>
          <w:cantSplit/>
        </w:trPr>
        <w:tc>
          <w:tcPr>
            <w:tcW w:w="5778" w:type="dxa"/>
          </w:tcPr>
          <w:p w:rsidR="003F49A5" w:rsidRPr="004205E2" w:rsidRDefault="003F49A5" w:rsidP="003F49A5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  <w:r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Accepts technical risk associated with the Service</w:t>
            </w:r>
          </w:p>
        </w:tc>
        <w:tc>
          <w:tcPr>
            <w:tcW w:w="2681" w:type="dxa"/>
          </w:tcPr>
          <w:p w:rsidR="003F49A5" w:rsidRPr="004205E2" w:rsidRDefault="002A0F47" w:rsidP="003F49A5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  <w:r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EUP</w:t>
            </w:r>
            <w:r w:rsidR="003F49A5"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 xml:space="preserve"> para </w:t>
            </w:r>
            <w:r w:rsidR="00D208A4" w:rsidRPr="00CB302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5</w:t>
            </w:r>
          </w:p>
          <w:p w:rsidR="003F49A5" w:rsidRPr="004205E2" w:rsidRDefault="003F49A5" w:rsidP="003F49A5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  <w:r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 xml:space="preserve">TOM tab </w:t>
            </w:r>
            <w:r w:rsidR="004046AB"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5</w:t>
            </w:r>
            <w:r w:rsidR="006E5AF4"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 xml:space="preserve"> </w:t>
            </w:r>
            <w:r w:rsidR="004046AB"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- A</w:t>
            </w:r>
            <w:r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rchitecture</w:t>
            </w:r>
          </w:p>
          <w:p w:rsidR="003F49A5" w:rsidRPr="003F49A5" w:rsidRDefault="003F49A5" w:rsidP="006E5AF4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  <w:r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TOM tab 9</w:t>
            </w:r>
            <w:r w:rsidR="004046AB"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 xml:space="preserve">a </w:t>
            </w:r>
            <w:r w:rsidR="00504748"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–</w:t>
            </w:r>
            <w:r w:rsidR="006E5AF4"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 xml:space="preserve"> </w:t>
            </w:r>
            <w:r w:rsidR="00504748"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 xml:space="preserve">SMS Generic </w:t>
            </w:r>
            <w:r w:rsidR="004046AB"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R</w:t>
            </w:r>
            <w:r w:rsidR="00504748"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equirements</w:t>
            </w:r>
          </w:p>
        </w:tc>
        <w:tc>
          <w:tcPr>
            <w:tcW w:w="1621" w:type="dxa"/>
          </w:tcPr>
          <w:p w:rsidR="003F49A5" w:rsidRPr="003F49A5" w:rsidRDefault="003F49A5" w:rsidP="003F49A5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</w:p>
        </w:tc>
      </w:tr>
      <w:tr w:rsidR="003F49A5" w:rsidRPr="003F49A5" w:rsidTr="003353D6">
        <w:trPr>
          <w:cantSplit/>
        </w:trPr>
        <w:tc>
          <w:tcPr>
            <w:tcW w:w="5778" w:type="dxa"/>
          </w:tcPr>
          <w:p w:rsidR="003F49A5" w:rsidRPr="004205E2" w:rsidRDefault="003F49A5" w:rsidP="003F49A5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  <w:r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Accepts clinical risks associated with the Service</w:t>
            </w:r>
          </w:p>
        </w:tc>
        <w:tc>
          <w:tcPr>
            <w:tcW w:w="2681" w:type="dxa"/>
          </w:tcPr>
          <w:p w:rsidR="003F49A5" w:rsidRPr="004205E2" w:rsidRDefault="002A0F47" w:rsidP="003F49A5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  <w:r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EUP</w:t>
            </w:r>
            <w:r w:rsidR="003F49A5"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 xml:space="preserve"> para </w:t>
            </w:r>
            <w:r w:rsidR="006E5AF4" w:rsidRPr="00CB302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5</w:t>
            </w:r>
          </w:p>
          <w:p w:rsidR="003F49A5" w:rsidRPr="003F49A5" w:rsidRDefault="003F49A5" w:rsidP="006E5AF4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  <w:r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 xml:space="preserve">TOM tab </w:t>
            </w:r>
            <w:r w:rsidR="006E5AF4"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7 - Clinical S</w:t>
            </w:r>
            <w:r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afety</w:t>
            </w:r>
          </w:p>
        </w:tc>
        <w:tc>
          <w:tcPr>
            <w:tcW w:w="1621" w:type="dxa"/>
          </w:tcPr>
          <w:p w:rsidR="003F49A5" w:rsidRPr="003F49A5" w:rsidRDefault="003F49A5" w:rsidP="003F49A5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</w:p>
        </w:tc>
      </w:tr>
      <w:tr w:rsidR="003F49A5" w:rsidRPr="003F49A5" w:rsidTr="003353D6">
        <w:trPr>
          <w:cantSplit/>
        </w:trPr>
        <w:tc>
          <w:tcPr>
            <w:tcW w:w="5778" w:type="dxa"/>
          </w:tcPr>
          <w:p w:rsidR="003F49A5" w:rsidRPr="004205E2" w:rsidRDefault="003F49A5" w:rsidP="003F49A5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  <w:r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Maintains IG and information security con</w:t>
            </w:r>
            <w:r w:rsidR="00D3659A"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 xml:space="preserve">trols and accepts the security </w:t>
            </w:r>
            <w:r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of the Service</w:t>
            </w:r>
          </w:p>
        </w:tc>
        <w:tc>
          <w:tcPr>
            <w:tcW w:w="2681" w:type="dxa"/>
          </w:tcPr>
          <w:p w:rsidR="003F49A5" w:rsidRPr="004205E2" w:rsidRDefault="002A0F47" w:rsidP="003F49A5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  <w:r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EUP</w:t>
            </w:r>
            <w:r w:rsidR="003F49A5"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 xml:space="preserve"> para </w:t>
            </w:r>
            <w:r w:rsidR="00D3659A" w:rsidRPr="00CB302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 xml:space="preserve">5 </w:t>
            </w:r>
            <w:r w:rsidR="004205E2" w:rsidRPr="00CB302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and</w:t>
            </w:r>
            <w:r w:rsidR="00D3659A" w:rsidRPr="00CB302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 xml:space="preserve"> 9</w:t>
            </w:r>
          </w:p>
          <w:p w:rsidR="003F49A5" w:rsidRPr="003F49A5" w:rsidRDefault="003F49A5" w:rsidP="003F49A5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  <w:r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 xml:space="preserve">TOM tab </w:t>
            </w:r>
            <w:r w:rsidR="00D3659A"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 xml:space="preserve">6 – </w:t>
            </w:r>
            <w:r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IG</w:t>
            </w:r>
            <w:r w:rsidR="00D3659A"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 xml:space="preserve"> and Security</w:t>
            </w:r>
          </w:p>
        </w:tc>
        <w:tc>
          <w:tcPr>
            <w:tcW w:w="1621" w:type="dxa"/>
          </w:tcPr>
          <w:p w:rsidR="003F49A5" w:rsidRPr="003F49A5" w:rsidRDefault="003F49A5" w:rsidP="003F49A5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</w:p>
        </w:tc>
      </w:tr>
      <w:tr w:rsidR="003F49A5" w:rsidRPr="003F49A5" w:rsidTr="003353D6">
        <w:trPr>
          <w:cantSplit/>
        </w:trPr>
        <w:tc>
          <w:tcPr>
            <w:tcW w:w="5778" w:type="dxa"/>
          </w:tcPr>
          <w:p w:rsidR="003F49A5" w:rsidRPr="004205E2" w:rsidRDefault="003F49A5" w:rsidP="003F49A5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  <w:r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Accepts the non-functional aspects of the Service</w:t>
            </w:r>
          </w:p>
        </w:tc>
        <w:tc>
          <w:tcPr>
            <w:tcW w:w="2681" w:type="dxa"/>
          </w:tcPr>
          <w:p w:rsidR="003F49A5" w:rsidRPr="004205E2" w:rsidRDefault="002A0F47" w:rsidP="003F49A5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  <w:r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EUP</w:t>
            </w:r>
            <w:r w:rsidR="003F49A5"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 xml:space="preserve"> para </w:t>
            </w:r>
            <w:r w:rsidR="00D3659A" w:rsidRPr="00CB302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5</w:t>
            </w:r>
          </w:p>
          <w:p w:rsidR="003F49A5" w:rsidRPr="003F49A5" w:rsidRDefault="003F49A5" w:rsidP="00D3659A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  <w:r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 xml:space="preserve">TOM tab </w:t>
            </w:r>
            <w:r w:rsidR="00D3659A"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5 - A</w:t>
            </w:r>
            <w:r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rchitecture</w:t>
            </w:r>
          </w:p>
        </w:tc>
        <w:tc>
          <w:tcPr>
            <w:tcW w:w="1621" w:type="dxa"/>
          </w:tcPr>
          <w:p w:rsidR="003F49A5" w:rsidRPr="003F49A5" w:rsidRDefault="003F49A5" w:rsidP="003F49A5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</w:p>
        </w:tc>
      </w:tr>
      <w:tr w:rsidR="003F49A5" w:rsidRPr="003F49A5" w:rsidTr="003353D6">
        <w:trPr>
          <w:cantSplit/>
        </w:trPr>
        <w:tc>
          <w:tcPr>
            <w:tcW w:w="5778" w:type="dxa"/>
          </w:tcPr>
          <w:p w:rsidR="003F49A5" w:rsidRPr="004205E2" w:rsidRDefault="003F49A5" w:rsidP="003F49A5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  <w:r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Manages the Supplier and ensures that the deployment is maintained in line with technical specifications</w:t>
            </w:r>
          </w:p>
        </w:tc>
        <w:tc>
          <w:tcPr>
            <w:tcW w:w="2681" w:type="dxa"/>
          </w:tcPr>
          <w:p w:rsidR="003F49A5" w:rsidRPr="003F49A5" w:rsidRDefault="002A0F47" w:rsidP="003F49A5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  <w:r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EUP</w:t>
            </w:r>
            <w:r w:rsidR="003F49A5"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 xml:space="preserve"> para </w:t>
            </w:r>
            <w:r w:rsidR="00D93339" w:rsidRPr="00CB302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5</w:t>
            </w:r>
          </w:p>
        </w:tc>
        <w:tc>
          <w:tcPr>
            <w:tcW w:w="1621" w:type="dxa"/>
          </w:tcPr>
          <w:p w:rsidR="003F49A5" w:rsidRPr="003F49A5" w:rsidRDefault="003F49A5" w:rsidP="003F49A5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</w:p>
        </w:tc>
      </w:tr>
      <w:tr w:rsidR="003F49A5" w:rsidRPr="003F49A5" w:rsidTr="003353D6">
        <w:trPr>
          <w:cantSplit/>
        </w:trPr>
        <w:tc>
          <w:tcPr>
            <w:tcW w:w="5778" w:type="dxa"/>
          </w:tcPr>
          <w:p w:rsidR="003F49A5" w:rsidRPr="003F49A5" w:rsidRDefault="003F49A5" w:rsidP="003F49A5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  <w:r w:rsidRPr="003F49A5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Arranges helpdesk and incident management services for the Service</w:t>
            </w:r>
          </w:p>
        </w:tc>
        <w:tc>
          <w:tcPr>
            <w:tcW w:w="2681" w:type="dxa"/>
          </w:tcPr>
          <w:p w:rsidR="003F49A5" w:rsidRPr="003F49A5" w:rsidRDefault="002A0F47" w:rsidP="003F49A5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EUP</w:t>
            </w:r>
            <w:r w:rsidR="003F49A5" w:rsidRPr="003F49A5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 xml:space="preserve"> para </w:t>
            </w:r>
            <w:r w:rsidR="00CB302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5d</w:t>
            </w:r>
          </w:p>
          <w:p w:rsidR="003F49A5" w:rsidRPr="003F49A5" w:rsidRDefault="003F49A5" w:rsidP="001028A7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  <w:r w:rsidRPr="003F49A5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 xml:space="preserve">TOM tab </w:t>
            </w:r>
            <w:r w:rsidR="001028A7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8 - S</w:t>
            </w:r>
            <w:r w:rsidRPr="003F49A5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ervice</w:t>
            </w:r>
          </w:p>
        </w:tc>
        <w:tc>
          <w:tcPr>
            <w:tcW w:w="1621" w:type="dxa"/>
          </w:tcPr>
          <w:p w:rsidR="003F49A5" w:rsidRPr="003F49A5" w:rsidRDefault="003F49A5" w:rsidP="003F49A5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</w:p>
        </w:tc>
      </w:tr>
      <w:tr w:rsidR="003F49A5" w:rsidRPr="003F49A5" w:rsidTr="003353D6">
        <w:trPr>
          <w:cantSplit/>
        </w:trPr>
        <w:tc>
          <w:tcPr>
            <w:tcW w:w="5778" w:type="dxa"/>
          </w:tcPr>
          <w:p w:rsidR="003F49A5" w:rsidRPr="004205E2" w:rsidRDefault="003F49A5" w:rsidP="003F49A5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  <w:r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Accepts that the national capabilities that enable the Service are provided on an “as is” basis</w:t>
            </w:r>
          </w:p>
        </w:tc>
        <w:tc>
          <w:tcPr>
            <w:tcW w:w="2681" w:type="dxa"/>
          </w:tcPr>
          <w:p w:rsidR="003F49A5" w:rsidRPr="003F49A5" w:rsidRDefault="002A0F47" w:rsidP="006D3D36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  <w:r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EUP</w:t>
            </w:r>
            <w:r w:rsidR="003F49A5" w:rsidRPr="004205E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 xml:space="preserve"> para </w:t>
            </w:r>
            <w:r w:rsidR="006D3D36" w:rsidRPr="00CB302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3</w:t>
            </w:r>
          </w:p>
        </w:tc>
        <w:tc>
          <w:tcPr>
            <w:tcW w:w="1621" w:type="dxa"/>
          </w:tcPr>
          <w:p w:rsidR="003F49A5" w:rsidRPr="003F49A5" w:rsidRDefault="003F49A5" w:rsidP="003F49A5">
            <w:pPr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</w:p>
        </w:tc>
      </w:tr>
    </w:tbl>
    <w:p w:rsidR="003F49A5" w:rsidRPr="003F49A5" w:rsidRDefault="003F49A5" w:rsidP="003F49A5">
      <w:pPr>
        <w:spacing w:after="0" w:line="240" w:lineRule="auto"/>
        <w:rPr>
          <w:rFonts w:ascii="Arial" w:eastAsia="Times New Roman" w:hAnsi="Arial" w:cs="Arial"/>
          <w:b/>
          <w:color w:val="0F0F0F"/>
          <w:sz w:val="24"/>
          <w:szCs w:val="24"/>
        </w:rPr>
      </w:pPr>
    </w:p>
    <w:p w:rsidR="003F49A5" w:rsidRPr="003F49A5" w:rsidRDefault="003F49A5" w:rsidP="003F49A5">
      <w:pPr>
        <w:spacing w:after="0" w:line="240" w:lineRule="auto"/>
        <w:rPr>
          <w:rFonts w:ascii="Arial" w:eastAsia="Times New Roman" w:hAnsi="Arial" w:cs="Arial"/>
          <w:b/>
          <w:color w:val="0F0F0F"/>
          <w:sz w:val="24"/>
          <w:szCs w:val="24"/>
        </w:rPr>
      </w:pPr>
    </w:p>
    <w:sectPr w:rsidR="003F49A5" w:rsidRPr="003F4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A5"/>
    <w:rsid w:val="001028A7"/>
    <w:rsid w:val="0020621A"/>
    <w:rsid w:val="00230D71"/>
    <w:rsid w:val="002A0F47"/>
    <w:rsid w:val="002B529D"/>
    <w:rsid w:val="003F49A5"/>
    <w:rsid w:val="004046AB"/>
    <w:rsid w:val="004205E2"/>
    <w:rsid w:val="00504748"/>
    <w:rsid w:val="00663FC5"/>
    <w:rsid w:val="006D3D36"/>
    <w:rsid w:val="006E5AF4"/>
    <w:rsid w:val="00CB3020"/>
    <w:rsid w:val="00D208A4"/>
    <w:rsid w:val="00D3659A"/>
    <w:rsid w:val="00D92C63"/>
    <w:rsid w:val="00D93339"/>
    <w:rsid w:val="00DC46F5"/>
    <w:rsid w:val="00DC6302"/>
    <w:rsid w:val="00DD1248"/>
    <w:rsid w:val="00F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F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F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5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F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F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5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&amp; Social Care Information Centre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Pye</dc:creator>
  <cp:lastModifiedBy>Rachel Pye</cp:lastModifiedBy>
  <cp:revision>3</cp:revision>
  <dcterms:created xsi:type="dcterms:W3CDTF">2017-06-28T14:08:00Z</dcterms:created>
  <dcterms:modified xsi:type="dcterms:W3CDTF">2017-06-28T14:15:00Z</dcterms:modified>
</cp:coreProperties>
</file>